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95D98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E5E255992B77412797F48A11A52D7D9A"/>
        </w:placeholder>
        <w:text w:multiLine="1"/>
      </w:sdtPr>
      <w:sdtEndPr/>
      <w:sdtContent>
        <w:p w14:paraId="36B882DC" w14:textId="52FBB422" w:rsidR="009B6F95" w:rsidRPr="00C803F3" w:rsidRDefault="00447D58" w:rsidP="009B6F95">
          <w:pPr>
            <w:pStyle w:val="Title1"/>
          </w:pPr>
          <w:r>
            <w:t xml:space="preserve">Business plan </w:t>
          </w:r>
          <w:r w:rsidR="00B31E41">
            <w:t>2019-22</w:t>
          </w:r>
          <w:r w:rsidR="00A9088E">
            <w:t>:</w:t>
          </w:r>
          <w:r w:rsidR="00B31E41">
            <w:t xml:space="preserve"> 202</w:t>
          </w:r>
          <w:r w:rsidR="0025055F">
            <w:t>1</w:t>
          </w:r>
          <w:r w:rsidR="00B31E41">
            <w:t xml:space="preserve"> review and update </w:t>
          </w:r>
        </w:p>
      </w:sdtContent>
    </w:sdt>
    <w:bookmarkEnd w:id="0" w:displacedByCustomXml="prev"/>
    <w:p w14:paraId="5F810876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BF8DA424F2444CDAB469AC4B1A4FC027"/>
        </w:placeholder>
      </w:sdtPr>
      <w:sdtEndPr>
        <w:rPr>
          <w:rStyle w:val="Style6"/>
        </w:rPr>
      </w:sdtEndPr>
      <w:sdtContent>
        <w:p w14:paraId="742E8F33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65E62F9AF8AE420CBA4FA4A44A1F0BFD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39388CCA" w14:textId="1ADAA4B1" w:rsidR="00795C95" w:rsidRDefault="002F6802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95A0A85EE65D45D188E239A2A38DEA42"/>
        </w:placeholder>
      </w:sdtPr>
      <w:sdtEndPr>
        <w:rPr>
          <w:rStyle w:val="Style6"/>
        </w:rPr>
      </w:sdtEndPr>
      <w:sdtContent>
        <w:p w14:paraId="497E0590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3E968726" w14:textId="1F3F8095" w:rsidR="00447D58" w:rsidRDefault="00447D58" w:rsidP="0040684E">
      <w:pPr>
        <w:pStyle w:val="Title3"/>
        <w:spacing w:after="120"/>
      </w:pPr>
      <w:r>
        <w:t xml:space="preserve">In </w:t>
      </w:r>
      <w:r w:rsidR="00936B43">
        <w:t xml:space="preserve">October </w:t>
      </w:r>
      <w:r>
        <w:t>2019</w:t>
      </w:r>
      <w:r w:rsidR="002F6802">
        <w:t xml:space="preserve"> </w:t>
      </w:r>
      <w:r>
        <w:t xml:space="preserve">the LGA Board approved a new 3-year </w:t>
      </w:r>
      <w:hyperlink r:id="rId11" w:history="1">
        <w:r w:rsidR="009560AC">
          <w:rPr>
            <w:rStyle w:val="Hyperlink"/>
          </w:rPr>
          <w:t>business</w:t>
        </w:r>
      </w:hyperlink>
      <w:r w:rsidR="0075481A">
        <w:t xml:space="preserve"> </w:t>
      </w:r>
      <w:r>
        <w:t>plan</w:t>
      </w:r>
      <w:r w:rsidR="00333C2D">
        <w:t>, built around the United Nations sustainable development goals</w:t>
      </w:r>
      <w:r w:rsidR="00D84703">
        <w:t xml:space="preserve">. In 2020, </w:t>
      </w:r>
      <w:r w:rsidR="000F1B1E">
        <w:t>one</w:t>
      </w:r>
      <w:r w:rsidR="00D84703">
        <w:t xml:space="preserve"> additional</w:t>
      </w:r>
      <w:r w:rsidR="00285AFF">
        <w:t xml:space="preserve"> priority</w:t>
      </w:r>
      <w:r w:rsidR="000F1B1E">
        <w:t xml:space="preserve"> – narrowing inequalities and protecting communities -</w:t>
      </w:r>
      <w:r w:rsidR="00285AFF">
        <w:t xml:space="preserve"> was added</w:t>
      </w:r>
      <w:r w:rsidR="00F724B2">
        <w:t>,</w:t>
      </w:r>
      <w:r w:rsidR="00285AFF">
        <w:t xml:space="preserve"> bringing the total to seven.</w:t>
      </w:r>
    </w:p>
    <w:p w14:paraId="7ADDDAD0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rPr>
          <w:rFonts w:eastAsia="Calibri" w:cs="Arial"/>
          <w:bCs/>
        </w:rPr>
      </w:pPr>
      <w:r w:rsidRPr="00CC3C2B">
        <w:rPr>
          <w:rFonts w:eastAsia="Calibri" w:cs="Arial"/>
          <w:bCs/>
        </w:rPr>
        <w:t>Funding for local government </w:t>
      </w:r>
    </w:p>
    <w:p w14:paraId="6D478193" w14:textId="77777777" w:rsidR="00F52F5D" w:rsidRPr="00CC3C2B" w:rsidRDefault="00F52F5D" w:rsidP="00CC3C2B">
      <w:pPr>
        <w:pStyle w:val="ListParagraph"/>
        <w:keepNext/>
        <w:keepLines/>
        <w:numPr>
          <w:ilvl w:val="0"/>
          <w:numId w:val="4"/>
        </w:numPr>
        <w:spacing w:after="0" w:line="264" w:lineRule="auto"/>
        <w:outlineLvl w:val="1"/>
        <w:rPr>
          <w:rFonts w:eastAsia="Times New Roman" w:cs="Arial"/>
          <w:bCs/>
          <w:lang w:eastAsia="en-GB"/>
        </w:rPr>
      </w:pPr>
      <w:r w:rsidRPr="00CC3C2B">
        <w:rPr>
          <w:rFonts w:eastAsia="Times New Roman" w:cs="Arial"/>
          <w:bCs/>
          <w:lang w:eastAsia="en-GB"/>
        </w:rPr>
        <w:t>Adult social care, health and wellbeing</w:t>
      </w:r>
    </w:p>
    <w:p w14:paraId="00180255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textAlignment w:val="baseline"/>
        <w:rPr>
          <w:rFonts w:eastAsia="Times New Roman" w:cs="Arial"/>
          <w:bCs/>
          <w:lang w:eastAsia="en-GB"/>
        </w:rPr>
      </w:pPr>
      <w:bookmarkStart w:id="1" w:name="_Hlk48820180"/>
      <w:r w:rsidRPr="00CC3C2B">
        <w:rPr>
          <w:rFonts w:eastAsia="Times New Roman" w:cs="Arial"/>
          <w:bCs/>
          <w:lang w:eastAsia="en-GB"/>
        </w:rPr>
        <w:t xml:space="preserve">Narrowing inequalities and protecting communities </w:t>
      </w:r>
    </w:p>
    <w:bookmarkEnd w:id="1"/>
    <w:p w14:paraId="05542AD6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textAlignment w:val="baseline"/>
        <w:rPr>
          <w:rFonts w:eastAsia="Times New Roman" w:cs="Arial"/>
          <w:bCs/>
          <w:lang w:eastAsia="en-GB"/>
        </w:rPr>
      </w:pPr>
      <w:r w:rsidRPr="00CC3C2B">
        <w:rPr>
          <w:rFonts w:eastAsia="Times New Roman" w:cs="Arial"/>
          <w:bCs/>
          <w:lang w:eastAsia="en-GB"/>
        </w:rPr>
        <w:t>Places to live and work</w:t>
      </w:r>
    </w:p>
    <w:p w14:paraId="4A54227F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textAlignment w:val="baseline"/>
        <w:rPr>
          <w:rFonts w:eastAsia="Times New Roman" w:cs="Arial"/>
          <w:bCs/>
          <w:lang w:eastAsia="en-GB"/>
        </w:rPr>
      </w:pPr>
      <w:r w:rsidRPr="00CC3C2B">
        <w:rPr>
          <w:rFonts w:eastAsia="Times New Roman" w:cs="Arial"/>
          <w:bCs/>
          <w:lang w:eastAsia="en-GB"/>
        </w:rPr>
        <w:t>Children, education and schools</w:t>
      </w:r>
    </w:p>
    <w:p w14:paraId="063F0F8D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rPr>
          <w:rFonts w:eastAsia="Calibri" w:cs="Arial"/>
          <w:bCs/>
        </w:rPr>
      </w:pPr>
      <w:r w:rsidRPr="00CC3C2B">
        <w:rPr>
          <w:rFonts w:eastAsia="Calibri" w:cs="Arial"/>
          <w:bCs/>
        </w:rPr>
        <w:t xml:space="preserve">Strong local democracy, leadership and capacity </w:t>
      </w:r>
    </w:p>
    <w:p w14:paraId="225171C5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120" w:line="264" w:lineRule="auto"/>
        <w:ind w:left="714" w:hanging="357"/>
        <w:rPr>
          <w:rFonts w:eastAsia="Calibri" w:cs="Arial"/>
          <w:bCs/>
        </w:rPr>
      </w:pPr>
      <w:r w:rsidRPr="00CC3C2B">
        <w:rPr>
          <w:rFonts w:eastAsia="Calibri" w:cs="Arial"/>
          <w:bCs/>
        </w:rPr>
        <w:t>Sustainability and climate action</w:t>
      </w:r>
    </w:p>
    <w:p w14:paraId="430CFF24" w14:textId="18248465" w:rsidR="001A6646" w:rsidRDefault="001842EF" w:rsidP="00D50099">
      <w:pPr>
        <w:pStyle w:val="Title3"/>
      </w:pPr>
      <w:r>
        <w:t xml:space="preserve">The </w:t>
      </w:r>
      <w:r w:rsidR="00E65847">
        <w:t>2021 update</w:t>
      </w:r>
      <w:r w:rsidR="009D2AE4">
        <w:t>, which retains the same seven priorities,</w:t>
      </w:r>
      <w:r w:rsidR="00E65847">
        <w:t xml:space="preserve"> was approved by the LGA Board on 8 September 2021. The </w:t>
      </w:r>
      <w:r>
        <w:t>LGA’s work on Supporting Councils</w:t>
      </w:r>
      <w:r w:rsidR="00C9389D">
        <w:t xml:space="preserve"> now underpins each of the seven priorities</w:t>
      </w:r>
      <w:r w:rsidR="00763B35">
        <w:t xml:space="preserve"> and there is</w:t>
      </w:r>
      <w:r w:rsidR="00345BAC">
        <w:t xml:space="preserve"> a</w:t>
      </w:r>
      <w:r w:rsidR="005B29D3">
        <w:t xml:space="preserve"> g</w:t>
      </w:r>
      <w:r w:rsidR="001A6646">
        <w:t xml:space="preserve">reater emphasis </w:t>
      </w:r>
      <w:r w:rsidR="009D2AE4">
        <w:t xml:space="preserve">throughout </w:t>
      </w:r>
      <w:r w:rsidR="001A6646">
        <w:t>on resilience, economic recovery and levelling up</w:t>
      </w:r>
      <w:r w:rsidR="00763B35">
        <w:t>.</w:t>
      </w:r>
    </w:p>
    <w:p w14:paraId="2FB40146" w14:textId="7F1AA004" w:rsidR="00B31E41" w:rsidRDefault="000A4F59" w:rsidP="00B31E41">
      <w:pPr>
        <w:pStyle w:val="Title3"/>
      </w:pPr>
      <w:r>
        <w:t>The</w:t>
      </w:r>
      <w:r w:rsidR="00B31E41">
        <w:t xml:space="preserve"> </w:t>
      </w:r>
      <w:r w:rsidR="0094593B">
        <w:t xml:space="preserve">updated </w:t>
      </w:r>
      <w:r w:rsidR="00B31E41">
        <w:t>business plan</w:t>
      </w:r>
      <w:r>
        <w:t xml:space="preserve"> </w:t>
      </w:r>
      <w:r w:rsidR="00EC5077">
        <w:t xml:space="preserve">is attached at </w:t>
      </w:r>
      <w:r w:rsidR="00EC5077" w:rsidRPr="00EC5077">
        <w:rPr>
          <w:b/>
          <w:bCs/>
        </w:rPr>
        <w:t>Appendix 1</w:t>
      </w:r>
      <w:r w:rsidR="00EC5077">
        <w:t>.</w:t>
      </w:r>
      <w:r w:rsidR="00333C2D">
        <w:t xml:space="preserve"> </w:t>
      </w:r>
      <w:r w:rsidR="0094593B">
        <w:t>As before i</w:t>
      </w:r>
      <w:r w:rsidR="003C039F">
        <w:t xml:space="preserve">t will be published as an </w:t>
      </w:r>
      <w:r w:rsidR="0094593B">
        <w:t>accessible</w:t>
      </w:r>
      <w:r w:rsidR="003C039F">
        <w:t xml:space="preserve"> PDF</w:t>
      </w:r>
      <w:r w:rsidR="00390425">
        <w:t>.</w:t>
      </w:r>
      <w:r w:rsidR="00FE73F8">
        <w:t xml:space="preserve"> A full review of the LGA’s business priorities will be undertaken in 2022</w:t>
      </w:r>
      <w:r w:rsidR="00E948E7">
        <w:t>.</w:t>
      </w:r>
    </w:p>
    <w:p w14:paraId="27A198FF" w14:textId="77777777" w:rsidR="009B6F95" w:rsidRDefault="00C803F3" w:rsidP="003D241F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302BB" wp14:editId="41CCA10B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473200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B74F4329A962417AADD081B187B99800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C38137" w14:textId="76FC9E5C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5F41065A" w14:textId="406AF6E3" w:rsidR="000F69FB" w:rsidRDefault="00EC5077" w:rsidP="003D241F">
                            <w:pPr>
                              <w:pStyle w:val="Title3"/>
                            </w:pPr>
                            <w:r>
                              <w:t xml:space="preserve">That the </w:t>
                            </w:r>
                            <w:r w:rsidR="00185D80">
                              <w:t>People and Places</w:t>
                            </w:r>
                            <w:r w:rsidR="00B311E4">
                              <w:t xml:space="preserve"> Board note</w:t>
                            </w:r>
                            <w:r>
                              <w:t xml:space="preserve"> the </w:t>
                            </w:r>
                            <w:r w:rsidR="00333C2D">
                              <w:t>2020/21 update of the 3-year business plan</w:t>
                            </w:r>
                            <w:r w:rsidR="00936B43">
                              <w:t xml:space="preserve"> as the basis for work programmes over the coming months</w:t>
                            </w:r>
                            <w:r w:rsidR="007E1381">
                              <w:t>.</w:t>
                            </w:r>
                          </w:p>
                          <w:p w14:paraId="5C9D8FB2" w14:textId="3CBC7E8F" w:rsidR="000F69FB" w:rsidRPr="00A627DD" w:rsidRDefault="0034435D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FC1F00CA63C7403388CAF5AACDA20F04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C803F3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239E9A2D" w14:textId="10DE0CFE" w:rsidR="000F69FB" w:rsidRPr="00B84F31" w:rsidRDefault="00936B43" w:rsidP="003D241F">
                            <w:pPr>
                              <w:pStyle w:val="Title3"/>
                            </w:pPr>
                            <w:r>
                              <w:t>T</w:t>
                            </w:r>
                            <w:r w:rsidR="00333C2D">
                              <w:t xml:space="preserve">he updated plan will be </w:t>
                            </w:r>
                            <w:r w:rsidR="000A4F59">
                              <w:t xml:space="preserve">published on the </w:t>
                            </w:r>
                            <w:r>
                              <w:t xml:space="preserve">LGA </w:t>
                            </w:r>
                            <w:r w:rsidR="000A4F59">
                              <w:t>website</w:t>
                            </w:r>
                            <w:r w:rsidR="0034435D">
                              <w:t>.</w:t>
                            </w:r>
                          </w:p>
                          <w:p w14:paraId="168D6327" w14:textId="77777777" w:rsidR="000F69FB" w:rsidRDefault="000F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302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5.6pt;width:449.25pt;height:11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B74F4329A962417AADD081B187B99800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C38137" w14:textId="76FC9E5C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5F41065A" w14:textId="406AF6E3" w:rsidR="000F69FB" w:rsidRDefault="00EC5077" w:rsidP="003D241F">
                      <w:pPr>
                        <w:pStyle w:val="Title3"/>
                      </w:pPr>
                      <w:r>
                        <w:t xml:space="preserve">That the </w:t>
                      </w:r>
                      <w:r w:rsidR="00185D80">
                        <w:t>People and Places</w:t>
                      </w:r>
                      <w:r w:rsidR="00B311E4">
                        <w:t xml:space="preserve"> Board note</w:t>
                      </w:r>
                      <w:r>
                        <w:t xml:space="preserve"> the </w:t>
                      </w:r>
                      <w:r w:rsidR="00333C2D">
                        <w:t>2020/21 update of the 3-year business plan</w:t>
                      </w:r>
                      <w:r w:rsidR="00936B43">
                        <w:t xml:space="preserve"> as the basis for work programmes over the coming months</w:t>
                      </w:r>
                      <w:r w:rsidR="007E1381">
                        <w:t>.</w:t>
                      </w:r>
                    </w:p>
                    <w:p w14:paraId="5C9D8FB2" w14:textId="3CBC7E8F" w:rsidR="000F69FB" w:rsidRPr="00A627DD" w:rsidRDefault="0034435D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FC1F00CA63C7403388CAF5AACDA20F04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C803F3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239E9A2D" w14:textId="10DE0CFE" w:rsidR="000F69FB" w:rsidRPr="00B84F31" w:rsidRDefault="00936B43" w:rsidP="003D241F">
                      <w:pPr>
                        <w:pStyle w:val="Title3"/>
                      </w:pPr>
                      <w:r>
                        <w:t>T</w:t>
                      </w:r>
                      <w:r w:rsidR="00333C2D">
                        <w:t xml:space="preserve">he updated plan will be </w:t>
                      </w:r>
                      <w:r w:rsidR="000A4F59">
                        <w:t xml:space="preserve">published on the </w:t>
                      </w:r>
                      <w:r>
                        <w:t xml:space="preserve">LGA </w:t>
                      </w:r>
                      <w:r w:rsidR="000A4F59">
                        <w:t>website</w:t>
                      </w:r>
                      <w:r w:rsidR="0034435D">
                        <w:t>.</w:t>
                      </w:r>
                    </w:p>
                    <w:p w14:paraId="168D6327" w14:textId="77777777" w:rsidR="000F69FB" w:rsidRDefault="000F69FB"/>
                  </w:txbxContent>
                </v:textbox>
                <w10:wrap anchorx="margin"/>
              </v:shape>
            </w:pict>
          </mc:Fallback>
        </mc:AlternateContent>
      </w:r>
    </w:p>
    <w:p w14:paraId="7D773BCF" w14:textId="77777777" w:rsidR="009B6F95" w:rsidRDefault="009B6F95" w:rsidP="003D241F">
      <w:pPr>
        <w:pStyle w:val="Title3"/>
      </w:pPr>
    </w:p>
    <w:p w14:paraId="623E77D9" w14:textId="77777777" w:rsidR="009B6F95" w:rsidRDefault="009B6F95" w:rsidP="003D241F">
      <w:pPr>
        <w:pStyle w:val="Title3"/>
      </w:pPr>
    </w:p>
    <w:p w14:paraId="11889F38" w14:textId="77777777" w:rsidR="009B6F95" w:rsidRDefault="009B6F95" w:rsidP="003D241F">
      <w:pPr>
        <w:pStyle w:val="Title3"/>
      </w:pPr>
    </w:p>
    <w:p w14:paraId="4150E396" w14:textId="77777777" w:rsidR="009B6F95" w:rsidRDefault="009B6F95" w:rsidP="003D241F">
      <w:pPr>
        <w:pStyle w:val="Title3"/>
      </w:pPr>
    </w:p>
    <w:p w14:paraId="5737CCD4" w14:textId="77777777" w:rsidR="009B6F95" w:rsidRDefault="009B6F95" w:rsidP="003D241F">
      <w:pPr>
        <w:pStyle w:val="Title3"/>
      </w:pPr>
    </w:p>
    <w:p w14:paraId="12B9CAF8" w14:textId="77777777" w:rsidR="009B6F95" w:rsidRPr="00C803F3" w:rsidRDefault="0034435D" w:rsidP="000F69FB">
      <w:sdt>
        <w:sdtPr>
          <w:rPr>
            <w:rStyle w:val="Style2"/>
          </w:rPr>
          <w:id w:val="-1751574325"/>
          <w:lock w:val="contentLocked"/>
          <w:placeholder>
            <w:docPart w:val="83038CB4A3F447A496E41FF483D85E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BE212E5D99F2440EA21AA6B2EAF94980"/>
          </w:placeholder>
          <w:text w:multiLine="1"/>
        </w:sdtPr>
        <w:sdtEndPr/>
        <w:sdtContent>
          <w:r w:rsidR="003D241F">
            <w:t>Claire Holloway</w:t>
          </w:r>
        </w:sdtContent>
      </w:sdt>
    </w:p>
    <w:p w14:paraId="7CAC396C" w14:textId="77777777" w:rsidR="009B6F95" w:rsidRDefault="0034435D" w:rsidP="000F69FB">
      <w:sdt>
        <w:sdtPr>
          <w:rPr>
            <w:rStyle w:val="Style2"/>
          </w:rPr>
          <w:id w:val="1940027828"/>
          <w:lock w:val="contentLocked"/>
          <w:placeholder>
            <w:docPart w:val="ECE476378C074B7C860B9165096FE0E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612DB829676B42F7B5604CD564B3E5D9"/>
          </w:placeholder>
          <w:text w:multiLine="1"/>
        </w:sdtPr>
        <w:sdtEndPr/>
        <w:sdtContent>
          <w:r w:rsidR="003D241F">
            <w:t>Head of Corporate Services and Company Secretary</w:t>
          </w:r>
        </w:sdtContent>
      </w:sdt>
    </w:p>
    <w:p w14:paraId="7623E050" w14:textId="77777777" w:rsidR="009B6F95" w:rsidRDefault="0034435D" w:rsidP="000F69FB">
      <w:sdt>
        <w:sdtPr>
          <w:rPr>
            <w:rStyle w:val="Style2"/>
          </w:rPr>
          <w:id w:val="1040625228"/>
          <w:lock w:val="contentLocked"/>
          <w:placeholder>
            <w:docPart w:val="1AB887E3278D4006ABA431097A0CCCA9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171D23B750AE4A92B136246071E96EEB"/>
          </w:placeholder>
          <w:text w:multiLine="1"/>
        </w:sdtPr>
        <w:sdtEndPr/>
        <w:sdtContent>
          <w:r w:rsidR="009B6F95" w:rsidRPr="00C803F3">
            <w:t>020</w:t>
          </w:r>
          <w:r w:rsidR="003D241F">
            <w:t xml:space="preserve"> 7664 3156</w:t>
          </w:r>
        </w:sdtContent>
      </w:sdt>
      <w:r w:rsidR="009B6F95" w:rsidRPr="00B5377C">
        <w:t xml:space="preserve"> </w:t>
      </w:r>
    </w:p>
    <w:p w14:paraId="59615579" w14:textId="77777777" w:rsidR="009B6F95" w:rsidRDefault="0034435D" w:rsidP="003D241F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22FD293CB9584D14AC06E1C1084274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B06527D7705A4C34908DD2BFC9DC9911"/>
          </w:placeholder>
          <w:text w:multiLine="1"/>
        </w:sdtPr>
        <w:sdtEndPr/>
        <w:sdtContent>
          <w:r w:rsidR="003D241F">
            <w:t>Claire.holloway</w:t>
          </w:r>
          <w:r w:rsidR="009B6F95" w:rsidRPr="00C803F3">
            <w:t>@local.gov.uk</w:t>
          </w:r>
        </w:sdtContent>
      </w:sdt>
    </w:p>
    <w:p w14:paraId="0245D683" w14:textId="77777777" w:rsidR="009B6F95" w:rsidRPr="00C803F3" w:rsidRDefault="009B6F95" w:rsidP="003D241F">
      <w:pPr>
        <w:pStyle w:val="Title3"/>
      </w:pPr>
    </w:p>
    <w:sectPr w:rsidR="009B6F95" w:rsidRPr="00C803F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60450" w14:textId="77777777" w:rsidR="00056E55" w:rsidRPr="00C803F3" w:rsidRDefault="00056E55" w:rsidP="00C803F3">
      <w:r>
        <w:separator/>
      </w:r>
    </w:p>
  </w:endnote>
  <w:endnote w:type="continuationSeparator" w:id="0">
    <w:p w14:paraId="242B5F0B" w14:textId="77777777" w:rsidR="00056E55" w:rsidRPr="00C803F3" w:rsidRDefault="00056E55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DEB2B" w14:textId="74360AC6" w:rsidR="003219CC" w:rsidRDefault="003219CC" w:rsidP="0034435D">
    <w:pPr>
      <w:widowControl w:val="0"/>
      <w:spacing w:after="0" w:line="220" w:lineRule="exact"/>
      <w:ind w:left="-709" w:right="-852" w:firstLine="0"/>
      <w:jc w:val="center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  <w:p w14:paraId="584847B0" w14:textId="67F30B38" w:rsidR="00AE7F7D" w:rsidRDefault="00AE7F7D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  <w:p w14:paraId="72024CD7" w14:textId="77777777" w:rsidR="00AE7F7D" w:rsidRPr="003219CC" w:rsidRDefault="00AE7F7D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003CD" w14:textId="77777777" w:rsidR="00056E55" w:rsidRPr="00C803F3" w:rsidRDefault="00056E55" w:rsidP="00C803F3">
      <w:r>
        <w:separator/>
      </w:r>
    </w:p>
  </w:footnote>
  <w:footnote w:type="continuationSeparator" w:id="0">
    <w:p w14:paraId="61FE5507" w14:textId="77777777" w:rsidR="00056E55" w:rsidRPr="00C803F3" w:rsidRDefault="00056E55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9"/>
      <w:gridCol w:w="222"/>
    </w:tblGrid>
    <w:tr w:rsidR="000F69FB" w:rsidRPr="00C25CA7" w14:paraId="095FFB58" w14:textId="77777777" w:rsidTr="000F69FB">
      <w:trPr>
        <w:trHeight w:val="416"/>
      </w:trPr>
      <w:tc>
        <w:tcPr>
          <w:tcW w:w="5812" w:type="dxa"/>
          <w:vMerge w:val="restart"/>
        </w:tcPr>
        <w:tbl>
          <w:tblPr>
            <w:tblW w:w="9923" w:type="dxa"/>
            <w:tblLook w:val="01E0" w:firstRow="1" w:lastRow="1" w:firstColumn="1" w:lastColumn="1" w:noHBand="0" w:noVBand="0"/>
          </w:tblPr>
          <w:tblGrid>
            <w:gridCol w:w="5954"/>
            <w:gridCol w:w="3259"/>
            <w:gridCol w:w="710"/>
          </w:tblGrid>
          <w:tr w:rsidR="00B31E41" w:rsidRPr="00AC244A" w14:paraId="7B210CAF" w14:textId="77777777" w:rsidTr="001936BE">
            <w:tc>
              <w:tcPr>
                <w:tcW w:w="5954" w:type="dxa"/>
                <w:vMerge w:val="restart"/>
                <w:hideMark/>
              </w:tcPr>
              <w:p w14:paraId="11A968CE" w14:textId="77777777" w:rsidR="00B31E41" w:rsidRPr="00AC244A" w:rsidRDefault="00B31E41" w:rsidP="00B31E41">
                <w:pPr>
                  <w:tabs>
                    <w:tab w:val="center" w:pos="2923"/>
                    <w:tab w:val="center" w:pos="4153"/>
                    <w:tab w:val="right" w:pos="8306"/>
                  </w:tabs>
                  <w:spacing w:after="0" w:line="256" w:lineRule="auto"/>
                  <w:ind w:left="0" w:firstLine="0"/>
                  <w:rPr>
                    <w:rFonts w:ascii="Frutiger 45 Light" w:eastAsia="Times New Roman" w:hAnsi="Frutiger 45 Light" w:cs="Times New Roman"/>
                    <w:szCs w:val="20"/>
                    <w:lang w:eastAsia="en-GB"/>
                  </w:rPr>
                </w:pPr>
                <w:r w:rsidRPr="00AC244A">
                  <w:rPr>
                    <w:rFonts w:ascii="Frutiger 45 Light" w:eastAsia="Times New Roman" w:hAnsi="Frutiger 45 Light" w:cs="Arial"/>
                    <w:noProof/>
                    <w:sz w:val="44"/>
                    <w:szCs w:val="44"/>
                    <w:lang w:eastAsia="en-GB"/>
                  </w:rPr>
                  <w:drawing>
                    <wp:inline distT="0" distB="0" distL="0" distR="0" wp14:anchorId="14EA1853" wp14:editId="73B3EE22">
                      <wp:extent cx="1431925" cy="845185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1925" cy="845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9" w:type="dxa"/>
                <w:gridSpan w:val="2"/>
                <w:hideMark/>
              </w:tcPr>
              <w:p w14:paraId="2B2665ED" w14:textId="23F5354A" w:rsidR="00B31E41" w:rsidRPr="00AC244A" w:rsidRDefault="00B31E41" w:rsidP="00B31E41">
                <w:pPr>
                  <w:tabs>
                    <w:tab w:val="center" w:pos="4153"/>
                    <w:tab w:val="right" w:pos="8306"/>
                  </w:tabs>
                  <w:spacing w:after="0" w:line="256" w:lineRule="auto"/>
                  <w:ind w:left="0" w:firstLine="0"/>
                  <w:rPr>
                    <w:rFonts w:eastAsia="Times New Roman" w:cs="Arial"/>
                    <w:b/>
                    <w:i/>
                    <w:szCs w:val="20"/>
                    <w:lang w:eastAsia="en-GB"/>
                  </w:rPr>
                </w:pPr>
              </w:p>
            </w:tc>
          </w:tr>
          <w:tr w:rsidR="00B31E41" w:rsidRPr="00AC244A" w14:paraId="436C4A67" w14:textId="77777777" w:rsidTr="001936BE">
            <w:trPr>
              <w:gridAfter w:val="1"/>
              <w:wAfter w:w="710" w:type="dxa"/>
              <w:trHeight w:val="708"/>
            </w:trPr>
            <w:tc>
              <w:tcPr>
                <w:tcW w:w="5954" w:type="dxa"/>
                <w:vMerge/>
                <w:vAlign w:val="center"/>
                <w:hideMark/>
              </w:tcPr>
              <w:p w14:paraId="027AD392" w14:textId="77777777" w:rsidR="00B31E41" w:rsidRPr="00AC244A" w:rsidRDefault="00B31E41" w:rsidP="00B31E41">
                <w:pPr>
                  <w:spacing w:after="0" w:line="256" w:lineRule="auto"/>
                  <w:ind w:left="0" w:firstLine="0"/>
                  <w:rPr>
                    <w:rFonts w:ascii="Frutiger 45 Light" w:eastAsia="Times New Roman" w:hAnsi="Frutiger 45 Light" w:cs="Times New Roman"/>
                    <w:szCs w:val="20"/>
                    <w:lang w:eastAsia="en-GB"/>
                  </w:rPr>
                </w:pPr>
              </w:p>
            </w:tc>
            <w:tc>
              <w:tcPr>
                <w:tcW w:w="3259" w:type="dxa"/>
                <w:vAlign w:val="center"/>
                <w:hideMark/>
              </w:tcPr>
              <w:p w14:paraId="08B1C275" w14:textId="7FAE35FE" w:rsidR="0045684E" w:rsidRPr="0045684E" w:rsidRDefault="00857C9D" w:rsidP="00B31E41">
                <w:pPr>
                  <w:tabs>
                    <w:tab w:val="center" w:pos="4153"/>
                    <w:tab w:val="right" w:pos="8306"/>
                  </w:tabs>
                  <w:spacing w:before="60" w:after="0" w:line="256" w:lineRule="auto"/>
                  <w:ind w:left="0" w:firstLine="0"/>
                  <w:rPr>
                    <w:rFonts w:eastAsia="Times New Roman" w:cs="Arial"/>
                    <w:b/>
                    <w:szCs w:val="20"/>
                    <w:lang w:eastAsia="en-GB"/>
                  </w:rPr>
                </w:pPr>
                <w:r>
                  <w:rPr>
                    <w:rFonts w:eastAsia="Times New Roman" w:cs="Arial"/>
                    <w:b/>
                    <w:szCs w:val="20"/>
                    <w:lang w:eastAsia="en-GB"/>
                  </w:rPr>
                  <w:t>People &amp; Places</w:t>
                </w:r>
                <w:r w:rsidR="0045684E" w:rsidRPr="0045684E">
                  <w:rPr>
                    <w:rFonts w:eastAsia="Times New Roman" w:cs="Arial"/>
                    <w:b/>
                    <w:szCs w:val="20"/>
                    <w:lang w:eastAsia="en-GB"/>
                  </w:rPr>
                  <w:t xml:space="preserve"> Board</w:t>
                </w:r>
              </w:p>
              <w:p w14:paraId="1EB12773" w14:textId="514BD1F5" w:rsidR="00CB2ECF" w:rsidRDefault="00857C9D" w:rsidP="00B31E41">
                <w:pPr>
                  <w:tabs>
                    <w:tab w:val="center" w:pos="4153"/>
                    <w:tab w:val="right" w:pos="8306"/>
                  </w:tabs>
                  <w:spacing w:before="60" w:after="0" w:line="256" w:lineRule="auto"/>
                  <w:ind w:left="0" w:firstLine="0"/>
                  <w:rPr>
                    <w:rFonts w:eastAsia="Times New Roman" w:cs="Arial"/>
                    <w:bCs/>
                    <w:szCs w:val="20"/>
                    <w:lang w:eastAsia="en-GB"/>
                  </w:rPr>
                </w:pPr>
                <w:r>
                  <w:rPr>
                    <w:rFonts w:eastAsia="Times New Roman" w:cs="Arial"/>
                    <w:bCs/>
                    <w:szCs w:val="20"/>
                    <w:lang w:eastAsia="en-GB"/>
                  </w:rPr>
                  <w:t>16 November 2021</w:t>
                </w:r>
              </w:p>
              <w:p w14:paraId="2471F90E" w14:textId="1D6A3198" w:rsidR="00B31E41" w:rsidRPr="00CB2ECF" w:rsidRDefault="00B31E41" w:rsidP="00B31E41">
                <w:pPr>
                  <w:tabs>
                    <w:tab w:val="center" w:pos="4153"/>
                    <w:tab w:val="right" w:pos="8306"/>
                  </w:tabs>
                  <w:spacing w:before="60" w:after="0" w:line="256" w:lineRule="auto"/>
                  <w:ind w:left="0" w:firstLine="0"/>
                  <w:rPr>
                    <w:rFonts w:eastAsia="Times New Roman" w:cs="Arial"/>
                    <w:bCs/>
                    <w:szCs w:val="20"/>
                    <w:lang w:eastAsia="en-GB"/>
                  </w:rPr>
                </w:pPr>
              </w:p>
            </w:tc>
          </w:tr>
        </w:tbl>
        <w:p w14:paraId="2C6F33BA" w14:textId="77777777" w:rsidR="000F69FB" w:rsidRPr="00C803F3" w:rsidRDefault="000F69FB" w:rsidP="00C803F3"/>
      </w:tc>
      <w:tc>
        <w:tcPr>
          <w:tcW w:w="4106" w:type="dxa"/>
        </w:tcPr>
        <w:p w14:paraId="41202609" w14:textId="77777777" w:rsidR="000F69FB" w:rsidRPr="00C803F3" w:rsidRDefault="000F69FB" w:rsidP="00C803F3"/>
      </w:tc>
    </w:tr>
    <w:tr w:rsidR="000F69FB" w14:paraId="420B0189" w14:textId="77777777" w:rsidTr="000F69FB">
      <w:trPr>
        <w:trHeight w:val="406"/>
      </w:trPr>
      <w:tc>
        <w:tcPr>
          <w:tcW w:w="5812" w:type="dxa"/>
          <w:vMerge/>
        </w:tcPr>
        <w:p w14:paraId="423A0ACD" w14:textId="77777777" w:rsidR="000F69FB" w:rsidRPr="00A627DD" w:rsidRDefault="000F69FB" w:rsidP="00C803F3"/>
      </w:tc>
      <w:tc>
        <w:tcPr>
          <w:tcW w:w="4106" w:type="dxa"/>
        </w:tcPr>
        <w:p w14:paraId="47BD3E47" w14:textId="77777777" w:rsidR="000F69FB" w:rsidRPr="00C803F3" w:rsidRDefault="000F69FB" w:rsidP="00C803F3"/>
      </w:tc>
    </w:tr>
    <w:tr w:rsidR="000F69FB" w:rsidRPr="00C25CA7" w14:paraId="75681815" w14:textId="77777777" w:rsidTr="000F69FB">
      <w:trPr>
        <w:trHeight w:val="89"/>
      </w:trPr>
      <w:tc>
        <w:tcPr>
          <w:tcW w:w="5812" w:type="dxa"/>
          <w:vMerge/>
        </w:tcPr>
        <w:p w14:paraId="3B46B325" w14:textId="77777777" w:rsidR="000F69FB" w:rsidRPr="00A627DD" w:rsidRDefault="000F69FB" w:rsidP="00C803F3"/>
      </w:tc>
      <w:tc>
        <w:tcPr>
          <w:tcW w:w="4106" w:type="dxa"/>
        </w:tcPr>
        <w:p w14:paraId="22536C22" w14:textId="77777777" w:rsidR="000F69FB" w:rsidRPr="00C803F3" w:rsidRDefault="000F69FB" w:rsidP="00C803F3"/>
      </w:tc>
    </w:tr>
  </w:tbl>
  <w:p w14:paraId="3570E5A0" w14:textId="781A8603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AE51CB3"/>
    <w:multiLevelType w:val="hybridMultilevel"/>
    <w:tmpl w:val="7E9C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A2641"/>
    <w:multiLevelType w:val="hybridMultilevel"/>
    <w:tmpl w:val="95F68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59"/>
    <w:rsid w:val="00016097"/>
    <w:rsid w:val="00054C24"/>
    <w:rsid w:val="00056E55"/>
    <w:rsid w:val="000A4F59"/>
    <w:rsid w:val="000A5240"/>
    <w:rsid w:val="000C7232"/>
    <w:rsid w:val="000F1B1E"/>
    <w:rsid w:val="000F69FB"/>
    <w:rsid w:val="00117D69"/>
    <w:rsid w:val="001842EF"/>
    <w:rsid w:val="00185D80"/>
    <w:rsid w:val="001A6646"/>
    <w:rsid w:val="001B36CE"/>
    <w:rsid w:val="0025055F"/>
    <w:rsid w:val="002539E9"/>
    <w:rsid w:val="00272620"/>
    <w:rsid w:val="00285AFF"/>
    <w:rsid w:val="002A54FC"/>
    <w:rsid w:val="002E0983"/>
    <w:rsid w:val="002F6802"/>
    <w:rsid w:val="00301A51"/>
    <w:rsid w:val="003219CC"/>
    <w:rsid w:val="00333C2D"/>
    <w:rsid w:val="0034435D"/>
    <w:rsid w:val="00345BAC"/>
    <w:rsid w:val="00372FEC"/>
    <w:rsid w:val="00390425"/>
    <w:rsid w:val="003B7085"/>
    <w:rsid w:val="003C039F"/>
    <w:rsid w:val="003D241F"/>
    <w:rsid w:val="0040684E"/>
    <w:rsid w:val="00414CBB"/>
    <w:rsid w:val="0041607C"/>
    <w:rsid w:val="00447D58"/>
    <w:rsid w:val="0045684E"/>
    <w:rsid w:val="00503F1B"/>
    <w:rsid w:val="005275DD"/>
    <w:rsid w:val="005B29D3"/>
    <w:rsid w:val="005E518C"/>
    <w:rsid w:val="00677B97"/>
    <w:rsid w:val="0068153A"/>
    <w:rsid w:val="006C3F5F"/>
    <w:rsid w:val="00712C86"/>
    <w:rsid w:val="0075481A"/>
    <w:rsid w:val="00761FD8"/>
    <w:rsid w:val="007622BA"/>
    <w:rsid w:val="00763B35"/>
    <w:rsid w:val="00795C95"/>
    <w:rsid w:val="007D7987"/>
    <w:rsid w:val="007E1381"/>
    <w:rsid w:val="0080661C"/>
    <w:rsid w:val="00857C9D"/>
    <w:rsid w:val="00891AE9"/>
    <w:rsid w:val="008F49D8"/>
    <w:rsid w:val="0090780C"/>
    <w:rsid w:val="00913A08"/>
    <w:rsid w:val="00936B43"/>
    <w:rsid w:val="0094593B"/>
    <w:rsid w:val="009560AC"/>
    <w:rsid w:val="009A6619"/>
    <w:rsid w:val="009B1AA8"/>
    <w:rsid w:val="009B6F95"/>
    <w:rsid w:val="009D2AE4"/>
    <w:rsid w:val="009E4DED"/>
    <w:rsid w:val="00A30DDD"/>
    <w:rsid w:val="00A63E4A"/>
    <w:rsid w:val="00A9088E"/>
    <w:rsid w:val="00AE7F7D"/>
    <w:rsid w:val="00B311E4"/>
    <w:rsid w:val="00B31E41"/>
    <w:rsid w:val="00B84F31"/>
    <w:rsid w:val="00BA3373"/>
    <w:rsid w:val="00BC729E"/>
    <w:rsid w:val="00BE7810"/>
    <w:rsid w:val="00C70C5C"/>
    <w:rsid w:val="00C803F3"/>
    <w:rsid w:val="00C9389D"/>
    <w:rsid w:val="00CB2ECF"/>
    <w:rsid w:val="00CC3C2B"/>
    <w:rsid w:val="00D45B4D"/>
    <w:rsid w:val="00D50099"/>
    <w:rsid w:val="00D815FC"/>
    <w:rsid w:val="00D84703"/>
    <w:rsid w:val="00DA7394"/>
    <w:rsid w:val="00DD56A6"/>
    <w:rsid w:val="00DE126E"/>
    <w:rsid w:val="00E0294B"/>
    <w:rsid w:val="00E65847"/>
    <w:rsid w:val="00E948E7"/>
    <w:rsid w:val="00EB55FC"/>
    <w:rsid w:val="00EC5077"/>
    <w:rsid w:val="00F148AD"/>
    <w:rsid w:val="00F41AC7"/>
    <w:rsid w:val="00F472A0"/>
    <w:rsid w:val="00F52F5D"/>
    <w:rsid w:val="00F724B2"/>
    <w:rsid w:val="00F73A85"/>
    <w:rsid w:val="00F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D2520A3"/>
  <w15:docId w15:val="{621CB9CD-B382-4128-A94E-CD067260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3D241F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3D241F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54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8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73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A85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A85"/>
    <w:rPr>
      <w:rFonts w:ascii="Arial" w:eastAsiaTheme="minorHAnsi" w:hAnsi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cal.gov.uk/sites/default/files/documents/9%20129%2019-20%20Business%20plan_06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holloway\AppData\Local\Microsoft\Windows\INetCache\Content.Outlook\U6XN1TIR\20-10-21%20LGAB%202020%20BP%20up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E255992B77412797F48A11A52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784F-B5E9-4B63-95C3-24E03F843EE0}"/>
      </w:docPartPr>
      <w:docPartBody>
        <w:p w:rsidR="004D6722" w:rsidRDefault="004640C4">
          <w:pPr>
            <w:pStyle w:val="E5E255992B77412797F48A11A52D7D9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F8DA424F2444CDAB469AC4B1A4F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50E3-AD9D-4930-99D7-B406EB88E688}"/>
      </w:docPartPr>
      <w:docPartBody>
        <w:p w:rsidR="004D6722" w:rsidRDefault="004640C4">
          <w:pPr>
            <w:pStyle w:val="BF8DA424F2444CDAB469AC4B1A4FC0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5E62F9AF8AE420CBA4FA4A44A1F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EBBE-253F-4463-894E-BD31682D05B3}"/>
      </w:docPartPr>
      <w:docPartBody>
        <w:p w:rsidR="004D6722" w:rsidRDefault="004640C4">
          <w:pPr>
            <w:pStyle w:val="65E62F9AF8AE420CBA4FA4A44A1F0BFD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95A0A85EE65D45D188E239A2A38D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5E30-E4F1-4AD3-BF44-FD61579F6358}"/>
      </w:docPartPr>
      <w:docPartBody>
        <w:p w:rsidR="004D6722" w:rsidRDefault="004640C4">
          <w:pPr>
            <w:pStyle w:val="95A0A85EE65D45D188E239A2A38DEA4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3038CB4A3F447A496E41FF483D8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0AF1-B310-4C05-A500-BF9EA76B59D5}"/>
      </w:docPartPr>
      <w:docPartBody>
        <w:p w:rsidR="004D6722" w:rsidRDefault="004640C4">
          <w:pPr>
            <w:pStyle w:val="83038CB4A3F447A496E41FF483D85E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E212E5D99F2440EA21AA6B2EAF9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0F24F-CECB-4964-9F7A-C30077063725}"/>
      </w:docPartPr>
      <w:docPartBody>
        <w:p w:rsidR="004D6722" w:rsidRDefault="004640C4">
          <w:pPr>
            <w:pStyle w:val="BE212E5D99F2440EA21AA6B2EAF9498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CE476378C074B7C860B9165096F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5DC5-CCC5-42C9-B49B-5A116C4DA3A5}"/>
      </w:docPartPr>
      <w:docPartBody>
        <w:p w:rsidR="004D6722" w:rsidRDefault="004640C4">
          <w:pPr>
            <w:pStyle w:val="ECE476378C074B7C860B9165096FE0E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DB829676B42F7B5604CD564B3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1937-62DF-4ACC-BFF9-9F33FC1BD60D}"/>
      </w:docPartPr>
      <w:docPartBody>
        <w:p w:rsidR="004D6722" w:rsidRDefault="004640C4">
          <w:pPr>
            <w:pStyle w:val="612DB829676B42F7B5604CD564B3E5D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AB887E3278D4006ABA431097A0C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1209-4421-4E36-85DE-6EF33453C60A}"/>
      </w:docPartPr>
      <w:docPartBody>
        <w:p w:rsidR="004D6722" w:rsidRDefault="004640C4">
          <w:pPr>
            <w:pStyle w:val="1AB887E3278D4006ABA431097A0CCCA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71D23B750AE4A92B136246071E9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0F7B-FCEB-4684-ACA2-0667E2D1D564}"/>
      </w:docPartPr>
      <w:docPartBody>
        <w:p w:rsidR="004D6722" w:rsidRDefault="004640C4">
          <w:pPr>
            <w:pStyle w:val="171D23B750AE4A92B136246071E96EE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2FD293CB9584D14AC06E1C108427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ABEA-25EA-4915-8C87-96A3F3C844F8}"/>
      </w:docPartPr>
      <w:docPartBody>
        <w:p w:rsidR="004D6722" w:rsidRDefault="004640C4">
          <w:pPr>
            <w:pStyle w:val="22FD293CB9584D14AC06E1C1084274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06527D7705A4C34908DD2BFC9DC9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E113-954E-4E8E-A78A-CFF87F333D11}"/>
      </w:docPartPr>
      <w:docPartBody>
        <w:p w:rsidR="004D6722" w:rsidRDefault="004640C4">
          <w:pPr>
            <w:pStyle w:val="B06527D7705A4C34908DD2BFC9DC991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74F4329A962417AADD081B187B9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6301-1506-4D99-8E2B-0F729E19E8DF}"/>
      </w:docPartPr>
      <w:docPartBody>
        <w:p w:rsidR="004D6722" w:rsidRDefault="004640C4">
          <w:pPr>
            <w:pStyle w:val="B74F4329A962417AADD081B187B9980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C1F00CA63C7403388CAF5AACDA2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A090-7C9A-4DB8-B770-E94F0CED6AA0}"/>
      </w:docPartPr>
      <w:docPartBody>
        <w:p w:rsidR="004D6722" w:rsidRDefault="004640C4">
          <w:pPr>
            <w:pStyle w:val="FC1F00CA63C7403388CAF5AACDA20F04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22"/>
    <w:rsid w:val="002F33BC"/>
    <w:rsid w:val="004640C4"/>
    <w:rsid w:val="004B7BD0"/>
    <w:rsid w:val="004D6722"/>
    <w:rsid w:val="00A6010C"/>
    <w:rsid w:val="00D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E255992B77412797F48A11A52D7D9A">
    <w:name w:val="E5E255992B77412797F48A11A52D7D9A"/>
  </w:style>
  <w:style w:type="paragraph" w:customStyle="1" w:styleId="BF8DA424F2444CDAB469AC4B1A4FC027">
    <w:name w:val="BF8DA424F2444CDAB469AC4B1A4FC027"/>
  </w:style>
  <w:style w:type="paragraph" w:customStyle="1" w:styleId="65E62F9AF8AE420CBA4FA4A44A1F0BFD">
    <w:name w:val="65E62F9AF8AE420CBA4FA4A44A1F0BFD"/>
  </w:style>
  <w:style w:type="paragraph" w:customStyle="1" w:styleId="95A0A85EE65D45D188E239A2A38DEA42">
    <w:name w:val="95A0A85EE65D45D188E239A2A38DEA42"/>
  </w:style>
  <w:style w:type="paragraph" w:customStyle="1" w:styleId="83038CB4A3F447A496E41FF483D85EC5">
    <w:name w:val="83038CB4A3F447A496E41FF483D85EC5"/>
  </w:style>
  <w:style w:type="paragraph" w:customStyle="1" w:styleId="BE212E5D99F2440EA21AA6B2EAF94980">
    <w:name w:val="BE212E5D99F2440EA21AA6B2EAF94980"/>
  </w:style>
  <w:style w:type="paragraph" w:customStyle="1" w:styleId="ECE476378C074B7C860B9165096FE0EA">
    <w:name w:val="ECE476378C074B7C860B9165096FE0EA"/>
  </w:style>
  <w:style w:type="paragraph" w:customStyle="1" w:styleId="612DB829676B42F7B5604CD564B3E5D9">
    <w:name w:val="612DB829676B42F7B5604CD564B3E5D9"/>
  </w:style>
  <w:style w:type="paragraph" w:customStyle="1" w:styleId="1AB887E3278D4006ABA431097A0CCCA9">
    <w:name w:val="1AB887E3278D4006ABA431097A0CCCA9"/>
  </w:style>
  <w:style w:type="paragraph" w:customStyle="1" w:styleId="171D23B750AE4A92B136246071E96EEB">
    <w:name w:val="171D23B750AE4A92B136246071E96EEB"/>
  </w:style>
  <w:style w:type="paragraph" w:customStyle="1" w:styleId="22FD293CB9584D14AC06E1C1084274C5">
    <w:name w:val="22FD293CB9584D14AC06E1C1084274C5"/>
  </w:style>
  <w:style w:type="paragraph" w:customStyle="1" w:styleId="B06527D7705A4C34908DD2BFC9DC9911">
    <w:name w:val="B06527D7705A4C34908DD2BFC9DC9911"/>
  </w:style>
  <w:style w:type="paragraph" w:customStyle="1" w:styleId="B74F4329A962417AADD081B187B99800">
    <w:name w:val="B74F4329A962417AADD081B187B99800"/>
  </w:style>
  <w:style w:type="paragraph" w:customStyle="1" w:styleId="FC1F00CA63C7403388CAF5AACDA20F04">
    <w:name w:val="FC1F00CA63C7403388CAF5AACDA20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f34efe-2279-45b4-8e59-e2390baa73cd">
      <UserInfo>
        <DisplayName>Donna Gallagher</DisplayName>
        <AccountId>115</AccountId>
        <AccountType/>
      </UserInfo>
    </SharedWithUsers>
    <_Flow_SignoffStatus xmlns="4520c7fa-54ba-41d5-834d-5e02fe4ea81d" xsi:nil="true"/>
    <Note xmlns="4520c7fa-54ba-41d5-834d-5e02fe4ea8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C747418C25E4DA7BCFE2F9B199A35" ma:contentTypeVersion="8" ma:contentTypeDescription="Create a new document." ma:contentTypeScope="" ma:versionID="264a9b3c6a2c3d6fc8ee3fbb826b34f6">
  <xsd:schema xmlns:xsd="http://www.w3.org/2001/XMLSchema" xmlns:xs="http://www.w3.org/2001/XMLSchema" xmlns:p="http://schemas.microsoft.com/office/2006/metadata/properties" xmlns:ns2="4520c7fa-54ba-41d5-834d-5e02fe4ea81d" xmlns:ns3="c1f34efe-2279-45b4-8e59-e2390baa73cd" targetNamespace="http://schemas.microsoft.com/office/2006/metadata/properties" ma:root="true" ma:fieldsID="88b0ea335f0b723b1a48ed62e86a5182" ns2:_="" ns3:_="">
    <xsd:import namespace="4520c7fa-54ba-41d5-834d-5e02fe4ea81d"/>
    <xsd:import namespace="c1f34efe-2279-45b4-8e59-e2390baa7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0c7fa-54ba-41d5-834d-5e02fe4ea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Note" ma:index="15" nillable="true" ma:displayName="Note" ma:format="Dropdown" ma:internalName="No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34efe-2279-45b4-8e59-e2390baa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606E4-B5E8-4A54-9A36-FE239D439BB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1f34efe-2279-45b4-8e59-e2390baa73cd"/>
    <ds:schemaRef ds:uri="4520c7fa-54ba-41d5-834d-5e02fe4ea81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9BB28A-712E-4F4B-BA47-277FAE467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0c7fa-54ba-41d5-834d-5e02fe4ea81d"/>
    <ds:schemaRef ds:uri="c1f34efe-2279-45b4-8e59-e2390baa7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8911BD-B435-45CA-88FB-45E5AD04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20-10-21 LGAB 2020 BP update</Template>
  <TotalTime>11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Claire Holloway</dc:creator>
  <cp:keywords/>
  <dc:description/>
  <cp:lastModifiedBy>Emma West</cp:lastModifiedBy>
  <cp:revision>6</cp:revision>
  <dcterms:created xsi:type="dcterms:W3CDTF">2021-11-05T16:05:00Z</dcterms:created>
  <dcterms:modified xsi:type="dcterms:W3CDTF">2021-11-10T16:10:00Z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0x01010006FC747418C25E4DA7BCFE2F9B199A35</vt:lpwstr>
  </property>
  <property fmtid="{D5CDD505-2E9C-101B-9397-08002B2CF9AE}" pid="3" name="TaxKeyword">
    <vt:lpwstr/>
  </property>
</Properties>
</file>